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淮安生物工程高等职业学校招标公告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2023年《学生手册》印刷。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二、招标内容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1.规格要求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693"/>
        <w:gridCol w:w="992"/>
        <w:gridCol w:w="99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类型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规格要求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数量</w:t>
            </w:r>
            <w:r>
              <w:rPr>
                <w:rFonts w:hint="eastAsia"/>
                <w:kern w:val="0"/>
                <w:sz w:val="24"/>
              </w:rPr>
              <w:t>（份）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参考价</w:t>
            </w:r>
            <w:r>
              <w:rPr>
                <w:rFonts w:hint="eastAsia"/>
                <w:kern w:val="0"/>
                <w:sz w:val="24"/>
              </w:rPr>
              <w:t>（元）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32K纸装订本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1.约190页；2.封面、封底彩印; 3.其他页面为黑字；4.具体要求与学生处同志商量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1300</w:t>
            </w: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9100</w:t>
            </w:r>
          </w:p>
        </w:tc>
        <w:tc>
          <w:tcPr>
            <w:tcW w:w="1751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总费用包含设计费、纸张费用、印刷费用、税金等，学校不再支付其他任何费用。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2.说明：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（1）中标价包含设计费、纸张费用、印刷费用、税金等，学校不再支付其他任何费用。。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（2）纸质质量要求：</w:t>
      </w:r>
      <w:r>
        <w:rPr>
          <w:sz w:val="28"/>
          <w:szCs w:val="28"/>
        </w:rPr>
        <w:t>纸面光洁平整，平滑度高，光泽度好，颗粒极细并均匀分布。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三、资质要求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1．遵守职业操守，无不良信用记录。。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2．商家必须出示企业营业执照、税务登记证等复印件。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3．商家必须有能力按照我校文件规定的要求提供招标样品，进行相关服务。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4．有长期印刷经验。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.具有依法缴纳税收和社会保障资金的良好记录；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.参加本次政府采购活动前三年内，在经营活动中没有重大违法记录；</w:t>
      </w:r>
      <w:r>
        <w:rPr>
          <w:rFonts w:hint="eastAsia"/>
          <w:sz w:val="28"/>
          <w:szCs w:val="28"/>
        </w:rPr>
        <w:t>投标单位在投标时上交承诺书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.法律、行政法规规定的其他条件；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.根据采购项目提出的特殊条件: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.1 参加本项目采购活动的供应商单位、法定代表人、主要负责人在前 3 年内不得具有行贿犯罪记录。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 本项目不接受联合体投标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四、报名时间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23年7月24日上午9时至7月28日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时。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五、开标时间及地点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2023年7月29日下午16:00 , 综合楼三楼会议室（303室）。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六、报名地点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淮安生物工程高等职业学校综合楼三楼会议室（303室）。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七、投标控制价及保证金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1．本项目投标控制价为9100元。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2．投标保证金1000元，不中标现场退还。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八、开标方式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最低价中标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九、联系人及联系电话</w:t>
      </w:r>
    </w:p>
    <w:p>
      <w:pPr>
        <w:pStyle w:val="5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张老师：13815456028</w:t>
      </w:r>
    </w:p>
    <w:p>
      <w:pPr>
        <w:pStyle w:val="5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史老师：13511537088.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zU0ZWY2OTk0M2IwOGI2OGY0MWEzNDNiOWM4ODYifQ=="/>
  </w:docVars>
  <w:rsids>
    <w:rsidRoot w:val="004E748A"/>
    <w:rsid w:val="00042442"/>
    <w:rsid w:val="0009701F"/>
    <w:rsid w:val="00164EA9"/>
    <w:rsid w:val="002146D1"/>
    <w:rsid w:val="00224A72"/>
    <w:rsid w:val="002556CE"/>
    <w:rsid w:val="002F386C"/>
    <w:rsid w:val="00382FA8"/>
    <w:rsid w:val="00397E46"/>
    <w:rsid w:val="003F2F8D"/>
    <w:rsid w:val="0045162B"/>
    <w:rsid w:val="004E748A"/>
    <w:rsid w:val="005642F6"/>
    <w:rsid w:val="00600A69"/>
    <w:rsid w:val="00676F2C"/>
    <w:rsid w:val="006C750F"/>
    <w:rsid w:val="007F722C"/>
    <w:rsid w:val="00813807"/>
    <w:rsid w:val="00A007FD"/>
    <w:rsid w:val="00B21E23"/>
    <w:rsid w:val="00C155B8"/>
    <w:rsid w:val="00D15389"/>
    <w:rsid w:val="00D207F1"/>
    <w:rsid w:val="00D75B60"/>
    <w:rsid w:val="00DB4082"/>
    <w:rsid w:val="00DB6C07"/>
    <w:rsid w:val="00E46AC7"/>
    <w:rsid w:val="00E93FA1"/>
    <w:rsid w:val="00EA1B8C"/>
    <w:rsid w:val="00EC6E3F"/>
    <w:rsid w:val="00FE679F"/>
    <w:rsid w:val="00FF5D15"/>
    <w:rsid w:val="057F452A"/>
    <w:rsid w:val="1C3B7A96"/>
    <w:rsid w:val="3E90071D"/>
    <w:rsid w:val="46AA4E56"/>
    <w:rsid w:val="46C27E2B"/>
    <w:rsid w:val="4ECA68D4"/>
    <w:rsid w:val="548712B9"/>
    <w:rsid w:val="721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4"/>
    <w:unhideWhenUsed/>
    <w:qFormat/>
    <w:uiPriority w:val="9"/>
    <w:pPr>
      <w:keepNext/>
      <w:keepLines/>
      <w:spacing w:line="500" w:lineRule="exact"/>
      <w:jc w:val="left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5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5"/>
    <w:semiHidden/>
    <w:unhideWhenUsed/>
    <w:uiPriority w:val="99"/>
    <w:pPr>
      <w:spacing w:after="120"/>
      <w:ind w:left="420" w:leftChars="200"/>
    </w:pPr>
  </w:style>
  <w:style w:type="paragraph" w:styleId="7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8">
    <w:name w:val="endnote text"/>
    <w:basedOn w:val="1"/>
    <w:link w:val="20"/>
    <w:unhideWhenUsed/>
    <w:qFormat/>
    <w:uiPriority w:val="99"/>
    <w:pPr>
      <w:snapToGrid w:val="0"/>
      <w:spacing w:line="400" w:lineRule="exact"/>
    </w:pPr>
    <w:rPr>
      <w:rFonts w:asciiTheme="minorHAnsi" w:hAnsiTheme="minorHAnsi" w:eastAsiaTheme="minorEastAsia" w:cstheme="minorBidi"/>
      <w:szCs w:val="22"/>
    </w:rPr>
  </w:style>
  <w:style w:type="paragraph" w:styleId="9">
    <w:name w:val="footer"/>
    <w:basedOn w:val="1"/>
    <w:link w:val="2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link w:val="21"/>
    <w:qFormat/>
    <w:uiPriority w:val="0"/>
    <w:pPr>
      <w:spacing w:line="400" w:lineRule="exact"/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12">
    <w:name w:val="Body Text First Indent 2"/>
    <w:basedOn w:val="6"/>
    <w:link w:val="26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3 Char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5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标题 2 Char"/>
    <w:basedOn w:val="1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尾注文本 Char"/>
    <w:basedOn w:val="15"/>
    <w:link w:val="8"/>
    <w:qFormat/>
    <w:uiPriority w:val="99"/>
  </w:style>
  <w:style w:type="character" w:customStyle="1" w:styleId="21">
    <w:name w:val="正文首行缩进 Char"/>
    <w:basedOn w:val="18"/>
    <w:link w:val="11"/>
    <w:uiPriority w:val="0"/>
    <w:rPr>
      <w:rFonts w:ascii="Times New Roman" w:hAnsi="Times New Roman" w:eastAsia="宋体" w:cs="Times New Roman"/>
      <w:szCs w:val="24"/>
    </w:rPr>
  </w:style>
  <w:style w:type="paragraph" w:customStyle="1" w:styleId="22">
    <w:name w:val="列出段落1"/>
    <w:basedOn w:val="1"/>
    <w:qFormat/>
    <w:uiPriority w:val="0"/>
    <w:pPr>
      <w:spacing w:line="400" w:lineRule="exact"/>
      <w:ind w:firstLine="420" w:firstLineChars="200"/>
    </w:pPr>
    <w:rPr>
      <w:rFonts w:ascii="Calibri" w:hAnsi="Calibri" w:cs="Calibri" w:eastAsiaTheme="minorEastAsia"/>
      <w:szCs w:val="21"/>
    </w:rPr>
  </w:style>
  <w:style w:type="paragraph" w:styleId="23">
    <w:name w:val="List Paragraph"/>
    <w:basedOn w:val="1"/>
    <w:qFormat/>
    <w:uiPriority w:val="34"/>
    <w:pPr>
      <w:spacing w:line="400" w:lineRule="exact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标题 2 Char1"/>
    <w:basedOn w:val="15"/>
    <w:link w:val="2"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25">
    <w:name w:val="正文文本缩进 Char"/>
    <w:basedOn w:val="15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正文首行缩进 2 Char"/>
    <w:basedOn w:val="25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页眉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658</Characters>
  <Lines>5</Lines>
  <Paragraphs>1</Paragraphs>
  <TotalTime>96</TotalTime>
  <ScaleCrop>false</ScaleCrop>
  <LinksUpToDate>false</LinksUpToDate>
  <CharactersWithSpaces>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2022-09-27T00:45:00Z</dcterms:created>
  <dc:creator>Administrator</dc:creator>
  <cp:lastModifiedBy>鱼</cp:lastModifiedBy>
  <dcterms:modified xsi:type="dcterms:W3CDTF">2023-07-23T07:07:48Z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F18AA7C782D54CD6AE079DFC3B225252_13</vt:lpwstr>
  </property>
</Properties>
</file>