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B136B" w14:textId="7BDC861B" w:rsidR="001202E1" w:rsidRPr="00C24D80" w:rsidRDefault="00B619D2" w:rsidP="00C24D80">
      <w:pPr>
        <w:jc w:val="center"/>
        <w:rPr>
          <w:rFonts w:ascii="黑体" w:eastAsia="黑体" w:hAnsi="宋体" w:cs="宋体"/>
          <w:color w:val="333333"/>
          <w:kern w:val="0"/>
          <w:sz w:val="30"/>
          <w:szCs w:val="30"/>
        </w:rPr>
      </w:pPr>
      <w:r w:rsidRPr="00C24D80">
        <w:rPr>
          <w:rFonts w:ascii="黑体" w:eastAsia="黑体" w:hAnsi="宋体" w:cs="宋体" w:hint="eastAsia"/>
          <w:color w:val="333333"/>
          <w:kern w:val="0"/>
          <w:sz w:val="30"/>
          <w:szCs w:val="30"/>
        </w:rPr>
        <w:t>江苏省</w:t>
      </w:r>
      <w:r w:rsidRPr="00C24D80">
        <w:rPr>
          <w:rFonts w:ascii="黑体" w:eastAsia="黑体" w:hAnsi="宋体" w:cs="宋体"/>
          <w:color w:val="333333"/>
          <w:kern w:val="0"/>
          <w:sz w:val="30"/>
          <w:szCs w:val="30"/>
        </w:rPr>
        <w:t>2021年3月全国计算机等级考试</w:t>
      </w:r>
      <w:r w:rsidRPr="00C24D80">
        <w:rPr>
          <w:rFonts w:ascii="黑体" w:eastAsia="黑体" w:hAnsi="宋体" w:cs="宋体" w:hint="eastAsia"/>
          <w:color w:val="333333"/>
          <w:kern w:val="0"/>
          <w:sz w:val="30"/>
          <w:szCs w:val="30"/>
        </w:rPr>
        <w:t>疫情防控考生须知</w:t>
      </w:r>
    </w:p>
    <w:p w14:paraId="5FBC040A" w14:textId="77777777" w:rsidR="009C152F" w:rsidRDefault="00B619D2" w:rsidP="00C24D80">
      <w:pPr>
        <w:ind w:firstLineChars="200" w:firstLine="560"/>
        <w:rPr>
          <w:sz w:val="28"/>
          <w:szCs w:val="28"/>
        </w:rPr>
      </w:pPr>
      <w:r w:rsidRPr="00C24D80">
        <w:rPr>
          <w:rFonts w:hint="eastAsia"/>
          <w:sz w:val="28"/>
          <w:szCs w:val="28"/>
        </w:rPr>
        <w:t>一、考前健康监测</w:t>
      </w:r>
    </w:p>
    <w:p w14:paraId="09FB4025" w14:textId="77777777" w:rsidR="009C152F" w:rsidRDefault="00B619D2" w:rsidP="00C24D80">
      <w:pPr>
        <w:ind w:firstLineChars="200" w:firstLine="560"/>
        <w:rPr>
          <w:sz w:val="28"/>
          <w:szCs w:val="28"/>
        </w:rPr>
      </w:pPr>
      <w:r w:rsidRPr="00C24D80">
        <w:rPr>
          <w:sz w:val="28"/>
          <w:szCs w:val="28"/>
        </w:rPr>
        <w:t>1.所有参加考试的考生应在考前14天起，每日自行测量体温并如实填写“健康情况声明书”、“体温自我监测登记表”（详见附件，每位考生每科目一张）。</w:t>
      </w:r>
    </w:p>
    <w:p w14:paraId="3ABD8CB7" w14:textId="77777777" w:rsidR="009C152F" w:rsidRDefault="00B619D2" w:rsidP="00C24D80">
      <w:pPr>
        <w:ind w:firstLineChars="200" w:firstLine="560"/>
        <w:rPr>
          <w:sz w:val="28"/>
          <w:szCs w:val="28"/>
        </w:rPr>
      </w:pPr>
      <w:r w:rsidRPr="00C24D80">
        <w:rPr>
          <w:sz w:val="28"/>
          <w:szCs w:val="28"/>
        </w:rPr>
        <w:t>2.属于下列情况之一的考生，还须提供考前7天内核酸检测阴性证明，方可进入考场参加考试：</w:t>
      </w:r>
    </w:p>
    <w:p w14:paraId="769DF1D6" w14:textId="77777777" w:rsidR="009C152F" w:rsidRDefault="00B619D2" w:rsidP="00C24D80">
      <w:pPr>
        <w:ind w:firstLineChars="200" w:firstLine="560"/>
        <w:rPr>
          <w:sz w:val="28"/>
          <w:szCs w:val="28"/>
        </w:rPr>
      </w:pPr>
      <w:r w:rsidRPr="00C24D80">
        <w:rPr>
          <w:rFonts w:hint="eastAsia"/>
          <w:sz w:val="28"/>
          <w:szCs w:val="28"/>
        </w:rPr>
        <w:t>（</w:t>
      </w:r>
      <w:r w:rsidRPr="00C24D80">
        <w:rPr>
          <w:sz w:val="28"/>
          <w:szCs w:val="28"/>
        </w:rPr>
        <w:t>1）考前14天内有国内疫情中高风险地区所在设区市（或直辖市的区）旅居史、境外返回、有境外人员接触史、从事冷链等高风险行业、以及考前14天内有体温异常、干咳等症状的考生；</w:t>
      </w:r>
    </w:p>
    <w:p w14:paraId="36E8BCF4" w14:textId="77777777" w:rsidR="009C152F" w:rsidRDefault="00B619D2" w:rsidP="00C24D80">
      <w:pPr>
        <w:ind w:firstLineChars="200" w:firstLine="560"/>
        <w:rPr>
          <w:sz w:val="28"/>
          <w:szCs w:val="28"/>
        </w:rPr>
      </w:pPr>
      <w:r w:rsidRPr="00C24D80">
        <w:rPr>
          <w:rFonts w:hint="eastAsia"/>
          <w:sz w:val="28"/>
          <w:szCs w:val="28"/>
        </w:rPr>
        <w:t>（</w:t>
      </w:r>
      <w:r w:rsidRPr="00C24D80">
        <w:rPr>
          <w:sz w:val="28"/>
          <w:szCs w:val="28"/>
        </w:rPr>
        <w:t>2）考前14天在居住地有被隔离或曾被隔离且未做过核酸检测的考生；</w:t>
      </w:r>
    </w:p>
    <w:p w14:paraId="06BDAE32" w14:textId="77777777" w:rsidR="009C152F" w:rsidRDefault="00B619D2" w:rsidP="00C24D80">
      <w:pPr>
        <w:ind w:firstLineChars="200" w:firstLine="560"/>
        <w:rPr>
          <w:sz w:val="28"/>
          <w:szCs w:val="28"/>
        </w:rPr>
      </w:pPr>
      <w:r w:rsidRPr="00C24D80">
        <w:rPr>
          <w:rFonts w:hint="eastAsia"/>
          <w:sz w:val="28"/>
          <w:szCs w:val="28"/>
        </w:rPr>
        <w:t>（</w:t>
      </w:r>
      <w:r w:rsidRPr="00C24D80">
        <w:rPr>
          <w:sz w:val="28"/>
          <w:szCs w:val="28"/>
        </w:rPr>
        <w:t>3）共同居住成员中有以上情况的考生；</w:t>
      </w:r>
    </w:p>
    <w:p w14:paraId="149E0D5A" w14:textId="77777777" w:rsidR="009C152F" w:rsidRDefault="00B619D2" w:rsidP="00C24D80">
      <w:pPr>
        <w:ind w:firstLineChars="200" w:firstLine="560"/>
        <w:rPr>
          <w:sz w:val="28"/>
          <w:szCs w:val="28"/>
        </w:rPr>
      </w:pPr>
      <w:r w:rsidRPr="00C24D80">
        <w:rPr>
          <w:rFonts w:hint="eastAsia"/>
          <w:sz w:val="28"/>
          <w:szCs w:val="28"/>
        </w:rPr>
        <w:t>（</w:t>
      </w:r>
      <w:r w:rsidRPr="00C24D80">
        <w:rPr>
          <w:sz w:val="28"/>
          <w:szCs w:val="28"/>
        </w:rPr>
        <w:t>4）其他根据防疫要求需要提供核酸证明的情况。</w:t>
      </w:r>
    </w:p>
    <w:p w14:paraId="6A50E42E" w14:textId="77777777" w:rsidR="009C152F" w:rsidRDefault="00B619D2" w:rsidP="00C24D80">
      <w:pPr>
        <w:ind w:firstLineChars="200" w:firstLine="560"/>
        <w:rPr>
          <w:sz w:val="28"/>
          <w:szCs w:val="28"/>
        </w:rPr>
      </w:pPr>
      <w:r w:rsidRPr="00C24D80">
        <w:rPr>
          <w:sz w:val="28"/>
          <w:szCs w:val="28"/>
        </w:rPr>
        <w:t>3.考生如在考前出现身体状况异常，或经监测发现身体状况异常，要及时就医并向考点报告。</w:t>
      </w:r>
    </w:p>
    <w:p w14:paraId="2EFF89E3" w14:textId="77777777" w:rsidR="009C152F" w:rsidRDefault="00B619D2" w:rsidP="00C24D80">
      <w:pPr>
        <w:ind w:firstLineChars="200" w:firstLine="560"/>
        <w:rPr>
          <w:sz w:val="28"/>
          <w:szCs w:val="28"/>
        </w:rPr>
      </w:pPr>
      <w:r w:rsidRPr="00C24D80">
        <w:rPr>
          <w:rFonts w:hint="eastAsia"/>
          <w:sz w:val="28"/>
          <w:szCs w:val="28"/>
        </w:rPr>
        <w:t>二、进入考点考场</w:t>
      </w:r>
    </w:p>
    <w:p w14:paraId="313D4E29" w14:textId="77777777" w:rsidR="009C152F" w:rsidRDefault="00B619D2" w:rsidP="00C24D80">
      <w:pPr>
        <w:ind w:firstLineChars="200" w:firstLine="560"/>
        <w:rPr>
          <w:sz w:val="28"/>
          <w:szCs w:val="28"/>
        </w:rPr>
      </w:pPr>
      <w:r w:rsidRPr="00C24D80">
        <w:rPr>
          <w:sz w:val="28"/>
          <w:szCs w:val="28"/>
        </w:rPr>
        <w:t>1.因疫情防控需要，考生应留足赴考时间，配合考点做好各项疫情防控工作，如遇突发情况须听从考点工作人员安排。</w:t>
      </w:r>
    </w:p>
    <w:p w14:paraId="614798C9" w14:textId="77777777" w:rsidR="009C152F" w:rsidRDefault="00B619D2" w:rsidP="00C24D80">
      <w:pPr>
        <w:ind w:firstLineChars="200" w:firstLine="560"/>
        <w:rPr>
          <w:sz w:val="28"/>
          <w:szCs w:val="28"/>
        </w:rPr>
      </w:pPr>
      <w:r w:rsidRPr="00C24D80">
        <w:rPr>
          <w:sz w:val="28"/>
          <w:szCs w:val="28"/>
        </w:rPr>
        <w:t>2.考生进入考点，必须出示“苏康码”、“健康情况声明书”、“体温自我监测登记表”并接受体温测量。体温低于37.3℃方可进入考点。第一次测量体温不合格的，可适当休息后再次测量。“健康情况声明</w:t>
      </w:r>
      <w:r w:rsidRPr="00C24D80">
        <w:rPr>
          <w:sz w:val="28"/>
          <w:szCs w:val="28"/>
        </w:rPr>
        <w:lastRenderedPageBreak/>
        <w:t>书”、“体温自我监测登记表”在考试当天入场检查时上交考点并由考点保留3个月备查。</w:t>
      </w:r>
    </w:p>
    <w:p w14:paraId="011C01AC" w14:textId="77777777" w:rsidR="009C152F" w:rsidRDefault="00B619D2" w:rsidP="00C24D80">
      <w:pPr>
        <w:ind w:firstLineChars="200" w:firstLine="560"/>
        <w:rPr>
          <w:sz w:val="28"/>
          <w:szCs w:val="28"/>
        </w:rPr>
      </w:pPr>
      <w:r w:rsidRPr="00C24D80">
        <w:rPr>
          <w:sz w:val="28"/>
          <w:szCs w:val="28"/>
        </w:rPr>
        <w:t>3.所有考生应自备一次性使用医用口罩或无呼吸阀的N95口罩。低风险地区的考生在进入考场前要佩戴口罩，进入考场后由考生自行决定是否佩戴；非低风险地区、备用隔离考位的考生要全程佩戴口罩。考生不得因为佩戴口罩影响身份识别。</w:t>
      </w:r>
    </w:p>
    <w:p w14:paraId="79850568" w14:textId="77777777" w:rsidR="009C152F" w:rsidRDefault="00B619D2" w:rsidP="00C24D80">
      <w:pPr>
        <w:ind w:firstLineChars="200" w:firstLine="560"/>
        <w:rPr>
          <w:sz w:val="28"/>
          <w:szCs w:val="28"/>
        </w:rPr>
      </w:pPr>
      <w:r w:rsidRPr="00C24D80">
        <w:rPr>
          <w:sz w:val="28"/>
          <w:szCs w:val="28"/>
        </w:rPr>
        <w:t>4.如在考场上有发热、咳嗽等症状，由考点分管防疫工作的负责人进行研判，具备继续完成考试条件的考生，须在备用隔离考位进行考试。</w:t>
      </w:r>
    </w:p>
    <w:p w14:paraId="0B8B568F" w14:textId="77777777" w:rsidR="009C152F" w:rsidRDefault="00B619D2" w:rsidP="00C24D80">
      <w:pPr>
        <w:ind w:firstLineChars="200" w:firstLine="560"/>
        <w:rPr>
          <w:sz w:val="28"/>
          <w:szCs w:val="28"/>
        </w:rPr>
      </w:pPr>
      <w:r w:rsidRPr="00C24D80">
        <w:rPr>
          <w:rFonts w:hint="eastAsia"/>
          <w:sz w:val="28"/>
          <w:szCs w:val="28"/>
        </w:rPr>
        <w:t>三、不得参加考试情形</w:t>
      </w:r>
    </w:p>
    <w:p w14:paraId="1F45362B" w14:textId="77777777" w:rsidR="009C152F" w:rsidRDefault="00B619D2" w:rsidP="00C24D80">
      <w:pPr>
        <w:ind w:firstLineChars="200" w:firstLine="560"/>
        <w:rPr>
          <w:sz w:val="28"/>
          <w:szCs w:val="28"/>
        </w:rPr>
      </w:pPr>
      <w:r w:rsidRPr="00C24D80">
        <w:rPr>
          <w:sz w:val="28"/>
          <w:szCs w:val="28"/>
        </w:rPr>
        <w:t>1.新冠肺炎确诊病例、无症状感染者、疑似患者、确诊病例密切接触者，或治愈未超过14天的病例、不能排除感染可能的发热的考生。</w:t>
      </w:r>
    </w:p>
    <w:p w14:paraId="3DC02DD1" w14:textId="77777777" w:rsidR="009C152F" w:rsidRDefault="00B619D2" w:rsidP="00C24D80">
      <w:pPr>
        <w:ind w:firstLineChars="200" w:firstLine="560"/>
        <w:rPr>
          <w:sz w:val="28"/>
          <w:szCs w:val="28"/>
        </w:rPr>
      </w:pPr>
      <w:r w:rsidRPr="00C24D80">
        <w:rPr>
          <w:sz w:val="28"/>
          <w:szCs w:val="28"/>
        </w:rPr>
        <w:t>2.按要求需要提供核酸检测阴性报告单等相关证明材料而无法提供的考生。</w:t>
      </w:r>
    </w:p>
    <w:p w14:paraId="77EAEDED" w14:textId="77777777" w:rsidR="009C152F" w:rsidRDefault="00B619D2" w:rsidP="00C24D80">
      <w:pPr>
        <w:ind w:firstLineChars="200" w:firstLine="560"/>
        <w:rPr>
          <w:sz w:val="28"/>
          <w:szCs w:val="28"/>
        </w:rPr>
      </w:pPr>
      <w:r w:rsidRPr="00C24D80">
        <w:rPr>
          <w:sz w:val="28"/>
          <w:szCs w:val="28"/>
        </w:rPr>
        <w:t>3.体温≥37.3℃，第一次测量体温不合格的，适当休息后再次测量仍不合格的考生。</w:t>
      </w:r>
    </w:p>
    <w:p w14:paraId="17E90550" w14:textId="77777777" w:rsidR="009C152F" w:rsidRDefault="00B619D2" w:rsidP="00C24D80">
      <w:pPr>
        <w:ind w:firstLineChars="200" w:firstLine="560"/>
        <w:rPr>
          <w:sz w:val="28"/>
          <w:szCs w:val="28"/>
        </w:rPr>
      </w:pPr>
      <w:r w:rsidRPr="00C24D80">
        <w:rPr>
          <w:sz w:val="28"/>
          <w:szCs w:val="28"/>
        </w:rPr>
        <w:t>4.不能出示“苏康码”、“健康情况声明书”、“体温自我监测登记表”，不配合入口检测等防疫管理的考生。</w:t>
      </w:r>
    </w:p>
    <w:p w14:paraId="2840ECE6" w14:textId="77777777" w:rsidR="009C152F" w:rsidRDefault="00B619D2" w:rsidP="00C24D80">
      <w:pPr>
        <w:ind w:firstLineChars="200" w:firstLine="560"/>
        <w:rPr>
          <w:sz w:val="28"/>
          <w:szCs w:val="28"/>
        </w:rPr>
      </w:pPr>
      <w:r w:rsidRPr="00C24D80">
        <w:rPr>
          <w:sz w:val="28"/>
          <w:szCs w:val="28"/>
        </w:rPr>
        <w:t>5.按新冠肺炎疫情防控要求仍在14天强制隔离期、医学观察期或自我隔离期内的考生。</w:t>
      </w:r>
    </w:p>
    <w:p w14:paraId="1D3D1C3D" w14:textId="77777777" w:rsidR="009C152F" w:rsidRDefault="00B619D2" w:rsidP="00C24D80">
      <w:pPr>
        <w:ind w:firstLineChars="200" w:firstLine="560"/>
        <w:rPr>
          <w:sz w:val="28"/>
          <w:szCs w:val="28"/>
        </w:rPr>
      </w:pPr>
      <w:r w:rsidRPr="00C24D80">
        <w:rPr>
          <w:sz w:val="28"/>
          <w:szCs w:val="28"/>
        </w:rPr>
        <w:t>6.其他由考点依据本地防疫工作要求,综合研判评估不具备参加</w:t>
      </w:r>
      <w:r w:rsidRPr="00C24D80">
        <w:rPr>
          <w:sz w:val="28"/>
          <w:szCs w:val="28"/>
        </w:rPr>
        <w:lastRenderedPageBreak/>
        <w:t>考试条件的考生。</w:t>
      </w:r>
    </w:p>
    <w:p w14:paraId="289C5F42" w14:textId="77777777" w:rsidR="009C152F" w:rsidRDefault="00B619D2" w:rsidP="00C24D80">
      <w:pPr>
        <w:ind w:firstLineChars="200" w:firstLine="560"/>
        <w:rPr>
          <w:sz w:val="28"/>
          <w:szCs w:val="28"/>
        </w:rPr>
      </w:pPr>
      <w:r w:rsidRPr="00C24D80">
        <w:rPr>
          <w:rFonts w:hint="eastAsia"/>
          <w:sz w:val="28"/>
          <w:szCs w:val="28"/>
        </w:rPr>
        <w:t>四、其他注意事项</w:t>
      </w:r>
    </w:p>
    <w:p w14:paraId="03BD7946" w14:textId="77777777" w:rsidR="009C152F" w:rsidRDefault="00B619D2" w:rsidP="00C24D80">
      <w:pPr>
        <w:ind w:firstLineChars="200" w:firstLine="560"/>
        <w:rPr>
          <w:sz w:val="28"/>
          <w:szCs w:val="28"/>
        </w:rPr>
      </w:pPr>
      <w:r w:rsidRPr="00C24D80">
        <w:rPr>
          <w:sz w:val="28"/>
          <w:szCs w:val="28"/>
        </w:rPr>
        <w:t>1.考生提交的体温测量登记和承诺必须真实、准确。对违反防疫要求、隐瞒或者谎报旅居史、接触史、健康状况，不配合防疫工作造成严重后果的，将依法依规追究责任。</w:t>
      </w:r>
    </w:p>
    <w:p w14:paraId="7A59C388" w14:textId="77777777" w:rsidR="009C152F" w:rsidRDefault="00B619D2" w:rsidP="00C24D80">
      <w:pPr>
        <w:ind w:firstLineChars="200" w:firstLine="560"/>
        <w:rPr>
          <w:sz w:val="28"/>
          <w:szCs w:val="28"/>
        </w:rPr>
      </w:pPr>
      <w:r w:rsidRPr="00C24D80">
        <w:rPr>
          <w:sz w:val="28"/>
          <w:szCs w:val="28"/>
        </w:rPr>
        <w:t>2.考试结束后考生按监考员的指令有序离场，不得拥挤，保持人员间距。</w:t>
      </w:r>
    </w:p>
    <w:p w14:paraId="3B8BFC52" w14:textId="77777777" w:rsidR="009C152F" w:rsidRDefault="00B619D2" w:rsidP="00C24D80">
      <w:pPr>
        <w:ind w:firstLineChars="200" w:firstLine="560"/>
        <w:rPr>
          <w:sz w:val="28"/>
          <w:szCs w:val="28"/>
        </w:rPr>
      </w:pPr>
      <w:r w:rsidRPr="00C24D80">
        <w:rPr>
          <w:sz w:val="28"/>
          <w:szCs w:val="28"/>
        </w:rPr>
        <w:t>3.考试疫情防控措施将根据疫情防控形势变化适时调整，请考生关注江苏省教育考试院官方网站、微信公众号“江苏招生考试”和考试所在地的疫情防控要求，及时了解相关政策信息。</w:t>
      </w:r>
    </w:p>
    <w:p w14:paraId="4BF7AA76" w14:textId="77777777" w:rsidR="009C152F" w:rsidRDefault="00B619D2" w:rsidP="00C24D80">
      <w:pPr>
        <w:ind w:firstLineChars="200" w:firstLine="560"/>
        <w:rPr>
          <w:sz w:val="28"/>
          <w:szCs w:val="28"/>
        </w:rPr>
      </w:pPr>
      <w:r w:rsidRPr="00C24D80">
        <w:rPr>
          <w:sz w:val="28"/>
          <w:szCs w:val="28"/>
        </w:rPr>
        <w:t xml:space="preserve"> </w:t>
      </w:r>
    </w:p>
    <w:p w14:paraId="53A7996E" w14:textId="74A36E9C" w:rsidR="009C152F" w:rsidRDefault="00934E91" w:rsidP="00C24D80">
      <w:pPr>
        <w:ind w:firstLineChars="200" w:firstLine="560"/>
        <w:rPr>
          <w:sz w:val="28"/>
          <w:szCs w:val="28"/>
        </w:rPr>
      </w:pPr>
      <w:hyperlink r:id="rId4" w:history="1">
        <w:r w:rsidR="00B619D2" w:rsidRPr="00934E91">
          <w:rPr>
            <w:rStyle w:val="a3"/>
            <w:rFonts w:hint="eastAsia"/>
            <w:sz w:val="28"/>
            <w:szCs w:val="28"/>
          </w:rPr>
          <w:t>附件：全国计算机等级考试健康情况声明书、体温自我监测登记表</w:t>
        </w:r>
      </w:hyperlink>
    </w:p>
    <w:p w14:paraId="6347F1C3" w14:textId="77777777" w:rsidR="009C152F" w:rsidRDefault="00B619D2" w:rsidP="00B619D2">
      <w:r>
        <w:t xml:space="preserve"> </w:t>
      </w:r>
    </w:p>
    <w:p w14:paraId="17F1E2F9" w14:textId="77777777" w:rsidR="009C152F" w:rsidRPr="009C152F" w:rsidRDefault="00B619D2" w:rsidP="009C152F">
      <w:pPr>
        <w:ind w:firstLineChars="200" w:firstLine="420"/>
        <w:jc w:val="right"/>
        <w:rPr>
          <w:sz w:val="28"/>
          <w:szCs w:val="28"/>
        </w:rPr>
      </w:pPr>
      <w:r>
        <w:t xml:space="preserve">                                   </w:t>
      </w:r>
      <w:r w:rsidRPr="009C152F">
        <w:rPr>
          <w:sz w:val="28"/>
          <w:szCs w:val="28"/>
        </w:rPr>
        <w:t>江苏省教育考试院</w:t>
      </w:r>
    </w:p>
    <w:p w14:paraId="56D612B0" w14:textId="5A12A286" w:rsidR="00B619D2" w:rsidRDefault="00B619D2" w:rsidP="009C152F">
      <w:pPr>
        <w:ind w:firstLineChars="200" w:firstLine="560"/>
      </w:pPr>
      <w:r w:rsidRPr="009C152F">
        <w:rPr>
          <w:sz w:val="28"/>
          <w:szCs w:val="28"/>
        </w:rPr>
        <w:t xml:space="preserve">   </w:t>
      </w:r>
      <w:r>
        <w:t xml:space="preserve">                             </w:t>
      </w:r>
    </w:p>
    <w:sectPr w:rsidR="00B61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10"/>
    <w:rsid w:val="001202E1"/>
    <w:rsid w:val="0067634E"/>
    <w:rsid w:val="00835C10"/>
    <w:rsid w:val="00934E91"/>
    <w:rsid w:val="009C152F"/>
    <w:rsid w:val="00B619D2"/>
    <w:rsid w:val="00C2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2DDF"/>
  <w15:chartTrackingRefBased/>
  <w15:docId w15:val="{235FC0DC-4A7F-4EDD-9370-EDCE5E48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4E91"/>
    <w:rPr>
      <w:color w:val="0563C1" w:themeColor="hyperlink"/>
      <w:u w:val="single"/>
    </w:rPr>
  </w:style>
  <w:style w:type="character" w:styleId="a4">
    <w:name w:val="Unresolved Mention"/>
    <w:basedOn w:val="a0"/>
    <w:uiPriority w:val="99"/>
    <w:semiHidden/>
    <w:unhideWhenUsed/>
    <w:rsid w:val="00934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20581;&#24247;&#24773;&#20917;&#22768;&#26126;&#20070;.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wyl</dc:creator>
  <cp:keywords/>
  <dc:description/>
  <cp:lastModifiedBy>wyl</cp:lastModifiedBy>
  <cp:revision>7</cp:revision>
  <dcterms:created xsi:type="dcterms:W3CDTF">2021-03-22T06:06:00Z</dcterms:created>
  <dcterms:modified xsi:type="dcterms:W3CDTF">2021-03-22T06:18:00Z</dcterms:modified>
</cp:coreProperties>
</file>